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9E" w:rsidRDefault="00FF5E9E" w:rsidP="00FF5E9E">
      <w:pPr>
        <w:jc w:val="center"/>
        <w:rPr>
          <w:b/>
          <w:sz w:val="28"/>
          <w:szCs w:val="28"/>
          <w:u w:val="single"/>
        </w:rPr>
      </w:pPr>
      <w:r w:rsidRPr="00133219">
        <w:rPr>
          <w:b/>
          <w:sz w:val="28"/>
          <w:szCs w:val="28"/>
          <w:u w:val="single"/>
        </w:rPr>
        <w:t>Des problèmes ouverts</w:t>
      </w:r>
      <w:r>
        <w:rPr>
          <w:b/>
          <w:sz w:val="28"/>
          <w:szCs w:val="28"/>
          <w:u w:val="single"/>
        </w:rPr>
        <w:t xml:space="preserve"> (corrections)</w:t>
      </w:r>
    </w:p>
    <w:p w:rsidR="00FF5E9E" w:rsidRDefault="00FF5E9E" w:rsidP="00FF5E9E">
      <w:pPr>
        <w:pStyle w:val="Default"/>
        <w:jc w:val="center"/>
        <w:rPr>
          <w:rFonts w:asciiTheme="minorHAnsi" w:hAnsiTheme="minorHAnsi" w:cstheme="minorHAnsi"/>
          <w:b/>
          <w:i/>
        </w:rPr>
      </w:pPr>
    </w:p>
    <w:p w:rsidR="00FF5E9E" w:rsidRPr="00133219" w:rsidRDefault="00FF5E9E" w:rsidP="00FF5E9E">
      <w:pPr>
        <w:pStyle w:val="Default"/>
        <w:jc w:val="center"/>
        <w:rPr>
          <w:rFonts w:asciiTheme="minorHAnsi" w:hAnsiTheme="minorHAnsi" w:cstheme="minorHAnsi"/>
          <w:b/>
          <w:i/>
        </w:rPr>
      </w:pPr>
      <w:r w:rsidRPr="00133219">
        <w:rPr>
          <w:rFonts w:asciiTheme="minorHAnsi" w:hAnsiTheme="minorHAnsi" w:cstheme="minorHAnsi"/>
          <w:b/>
          <w:i/>
        </w:rPr>
        <w:t>LES CARRÉS</w:t>
      </w:r>
    </w:p>
    <w:p w:rsidR="00FF5E9E" w:rsidRDefault="00FF5E9E" w:rsidP="00FF5E9E">
      <w:pPr>
        <w:jc w:val="center"/>
        <w:rPr>
          <w:b/>
          <w:sz w:val="28"/>
          <w:szCs w:val="28"/>
          <w:u w:val="single"/>
        </w:rPr>
      </w:pPr>
    </w:p>
    <w:p w:rsidR="00346052" w:rsidRDefault="00FF5E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88.75pt">
            <v:imagedata r:id="rId4" o:title="carrés"/>
          </v:shape>
        </w:pict>
      </w:r>
    </w:p>
    <w:p w:rsidR="00FF5E9E" w:rsidRDefault="00FF5E9E"/>
    <w:p w:rsidR="00FF5E9E" w:rsidRDefault="00FF5E9E" w:rsidP="00FF5E9E">
      <w:pPr>
        <w:jc w:val="center"/>
      </w:pPr>
      <w:r>
        <w:rPr>
          <w:sz w:val="24"/>
          <w:szCs w:val="24"/>
        </w:rPr>
        <w:t>*********************</w:t>
      </w:r>
    </w:p>
    <w:p w:rsidR="00FF5E9E" w:rsidRPr="00133219" w:rsidRDefault="00FF5E9E" w:rsidP="00FF5E9E">
      <w:pPr>
        <w:jc w:val="center"/>
        <w:rPr>
          <w:b/>
          <w:i/>
          <w:sz w:val="24"/>
          <w:szCs w:val="24"/>
        </w:rPr>
      </w:pPr>
      <w:r w:rsidRPr="00133219">
        <w:rPr>
          <w:b/>
          <w:i/>
          <w:sz w:val="24"/>
          <w:szCs w:val="24"/>
        </w:rPr>
        <w:t>LES NUMEROS DE TÉLÉPHONE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n'y a qu'un choix possible pour les deux premiers nombres, 0 et 1, ensuite on a les choix suivants :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quatre vingt(s) onze : 80 11 ou 91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soixante quinze : 60 15 ou 75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quatre vingt(s) treize : 80 13 ou 93 </w:t>
      </w:r>
    </w:p>
    <w:p w:rsidR="00FF5E9E" w:rsidRDefault="00FF5E9E" w:rsidP="00FF5E9E">
      <w:pPr>
        <w:pStyle w:val="Default"/>
        <w:rPr>
          <w:sz w:val="22"/>
          <w:szCs w:val="22"/>
        </w:rPr>
      </w:pP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Voici donc les combinaisons possibles : </w:t>
      </w:r>
    </w:p>
    <w:p w:rsidR="00FF5E9E" w:rsidRDefault="00FF5E9E" w:rsidP="00FF5E9E">
      <w:pPr>
        <w:pStyle w:val="Default"/>
        <w:rPr>
          <w:sz w:val="22"/>
          <w:szCs w:val="22"/>
        </w:rPr>
      </w:pP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80 11 75 80 13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80 11 75 93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80 11 60 15 80 13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80 11 60 15 93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91 75 80 13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91 75 93 </w:t>
      </w:r>
    </w:p>
    <w:p w:rsidR="00FF5E9E" w:rsidRDefault="00FF5E9E" w:rsidP="00FF5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91 60 15 80 13 </w:t>
      </w:r>
    </w:p>
    <w:p w:rsidR="00FF5E9E" w:rsidRDefault="00FF5E9E" w:rsidP="00FF5E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91 60 15 93 </w:t>
      </w:r>
    </w:p>
    <w:p w:rsidR="00FF5E9E" w:rsidRDefault="00FF5E9E" w:rsidP="00FF5E9E">
      <w:pPr>
        <w:pStyle w:val="Default"/>
        <w:rPr>
          <w:sz w:val="22"/>
          <w:szCs w:val="22"/>
        </w:rPr>
      </w:pPr>
    </w:p>
    <w:p w:rsidR="00FF5E9E" w:rsidRDefault="00FF5E9E" w:rsidP="00FF5E9E">
      <w:pPr>
        <w:rPr>
          <w:b/>
          <w:bCs/>
        </w:rPr>
      </w:pPr>
      <w:r>
        <w:rPr>
          <w:b/>
          <w:bCs/>
        </w:rPr>
        <w:t>On ne retient que les 3 propositions à 4 nombres...</w:t>
      </w:r>
    </w:p>
    <w:p w:rsidR="002533BE" w:rsidRDefault="002533BE" w:rsidP="002533BE">
      <w:pPr>
        <w:jc w:val="center"/>
      </w:pPr>
      <w:r>
        <w:rPr>
          <w:sz w:val="24"/>
          <w:szCs w:val="24"/>
        </w:rPr>
        <w:lastRenderedPageBreak/>
        <w:t>*********************</w:t>
      </w:r>
    </w:p>
    <w:p w:rsidR="002533BE" w:rsidRPr="00133219" w:rsidRDefault="002533BE" w:rsidP="002533BE">
      <w:pPr>
        <w:jc w:val="center"/>
        <w:rPr>
          <w:b/>
          <w:i/>
          <w:sz w:val="24"/>
          <w:szCs w:val="24"/>
        </w:rPr>
      </w:pPr>
      <w:r w:rsidRPr="00133219">
        <w:rPr>
          <w:b/>
          <w:i/>
          <w:sz w:val="24"/>
          <w:szCs w:val="24"/>
        </w:rPr>
        <w:t xml:space="preserve">LES </w:t>
      </w:r>
      <w:r>
        <w:rPr>
          <w:b/>
          <w:i/>
          <w:sz w:val="24"/>
          <w:szCs w:val="24"/>
        </w:rPr>
        <w:t>CHIFFRES</w:t>
      </w:r>
    </w:p>
    <w:p w:rsidR="002533BE" w:rsidRDefault="002533BE" w:rsidP="002533BE">
      <w:pPr>
        <w:pStyle w:val="Default"/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Comme on doit barrer 9 chiffres sur les 15, le nombre restant aura 6 chiffres :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? ? ? ? ? ?</w:t>
      </w: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que ce nombre soit le plus grand possible, il faut que le chiffre le plus à gauche, celui des centaines de mille, soit le plus élevé possible. Or celui-ci ne peut pas être un des cinq derniers chiffres de la liste :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4pt;margin-top:12.3pt;width:70.5pt;height:0;z-index:251658240" o:connectortype="straight" strokeweight="3pt"/>
        </w:pict>
      </w: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8 1 5 7 2 6 0 6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9 1 0 3</w:t>
      </w:r>
    </w:p>
    <w:p w:rsidR="002533BE" w:rsidRDefault="002533BE" w:rsidP="002533BE">
      <w:pPr>
        <w:pStyle w:val="Default"/>
        <w:rPr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Dans les chiffres restant il faut donc choisir le plus élevé, le 8.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27" type="#_x0000_t32" style="position:absolute;left:0;text-align:left;margin-left:267.4pt;margin-top:11.3pt;width:70.5pt;height:0;z-index:251659264" o:connectortype="straight" strokeweight="3pt"/>
        </w:pict>
      </w: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 xml:space="preserve">1 5 7 2 6 0 6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9 1 0 3</w:t>
      </w:r>
    </w:p>
    <w:p w:rsidR="002533BE" w:rsidRDefault="002533BE" w:rsidP="002533BE">
      <w:pPr>
        <w:pStyle w:val="Default"/>
        <w:rPr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faut ensuite que le chiffre suivant (les dizaines de mille) soit le plus élevé possible, mais ça ne peut pas être l’un des 4 derniers de la liste, ni l’un des deux premiers :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28" type="#_x0000_t32" style="position:absolute;left:0;text-align:left;margin-left:283.15pt;margin-top:10.6pt;width:54.75pt;height:.05pt;z-index:251660288" o:connectortype="straight" strokeweight="3pt"/>
        </w:pict>
      </w: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 xml:space="preserve">1 5 7 2 6 0 6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9 1 0 3</w:t>
      </w:r>
    </w:p>
    <w:p w:rsidR="002533BE" w:rsidRDefault="002533BE" w:rsidP="002533BE">
      <w:pPr>
        <w:pStyle w:val="Default"/>
        <w:rPr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s’agit donc du 7.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0" type="#_x0000_t32" style="position:absolute;left:0;text-align:left;margin-left:283.15pt;margin-top:11.05pt;width:54.75pt;height:.05pt;z-index:251661312" o:connectortype="straight" strokeweight="3pt"/>
        </w:pict>
      </w: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 xml:space="preserve">1 5 </w:t>
      </w:r>
      <w:r>
        <w:rPr>
          <w:b/>
          <w:bCs/>
          <w:color w:val="FF0000"/>
          <w:sz w:val="36"/>
          <w:szCs w:val="36"/>
        </w:rPr>
        <w:t xml:space="preserve">7 </w:t>
      </w:r>
      <w:r>
        <w:rPr>
          <w:sz w:val="36"/>
          <w:szCs w:val="36"/>
        </w:rPr>
        <w:t xml:space="preserve">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9 1 0 3</w:t>
      </w:r>
    </w:p>
    <w:p w:rsidR="002533BE" w:rsidRDefault="002533BE" w:rsidP="002533BE">
      <w:pPr>
        <w:pStyle w:val="Default"/>
        <w:rPr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continue pour le chiffre des milliers (en prenant le </w:t>
      </w:r>
      <w:proofErr w:type="gramStart"/>
      <w:r>
        <w:rPr>
          <w:sz w:val="22"/>
          <w:szCs w:val="22"/>
        </w:rPr>
        <w:t>9 )</w:t>
      </w:r>
      <w:proofErr w:type="gramEnd"/>
      <w:r>
        <w:rPr>
          <w:sz w:val="22"/>
          <w:szCs w:val="22"/>
        </w:rPr>
        <w:t xml:space="preserve"> :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1" type="#_x0000_t32" style="position:absolute;left:0;text-align:left;margin-left:299.65pt;margin-top:10.8pt;width:34.5pt;height:.05pt;z-index:251662336" o:connectortype="straight" strokeweight="3pt"/>
        </w:pict>
      </w: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 xml:space="preserve">1 5 </w:t>
      </w:r>
      <w:r>
        <w:rPr>
          <w:b/>
          <w:bCs/>
          <w:color w:val="FF0000"/>
          <w:sz w:val="36"/>
          <w:szCs w:val="36"/>
        </w:rPr>
        <w:t xml:space="preserve">7 </w:t>
      </w:r>
      <w:r>
        <w:rPr>
          <w:sz w:val="36"/>
          <w:szCs w:val="36"/>
        </w:rPr>
        <w:t xml:space="preserve">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9 </w:t>
      </w:r>
      <w:r>
        <w:rPr>
          <w:sz w:val="36"/>
          <w:szCs w:val="36"/>
        </w:rPr>
        <w:t>1 0 3</w:t>
      </w:r>
    </w:p>
    <w:p w:rsidR="002533BE" w:rsidRDefault="002533BE" w:rsidP="002533BE">
      <w:pPr>
        <w:pStyle w:val="Default"/>
        <w:rPr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Celui des centaines :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2" type="#_x0000_t32" style="position:absolute;left:0;text-align:left;margin-left:311.65pt;margin-top:11.3pt;width:26.25pt;height:0;z-index:251663360" o:connectortype="straight" strokeweight="3pt"/>
        </w:pict>
      </w: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 xml:space="preserve">1 5 </w:t>
      </w:r>
      <w:r>
        <w:rPr>
          <w:b/>
          <w:bCs/>
          <w:color w:val="FF0000"/>
          <w:sz w:val="36"/>
          <w:szCs w:val="36"/>
        </w:rPr>
        <w:t xml:space="preserve">7 </w:t>
      </w:r>
      <w:r>
        <w:rPr>
          <w:sz w:val="36"/>
          <w:szCs w:val="36"/>
        </w:rPr>
        <w:t xml:space="preserve">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9 1 </w:t>
      </w:r>
      <w:r>
        <w:rPr>
          <w:sz w:val="36"/>
          <w:szCs w:val="36"/>
        </w:rPr>
        <w:t>0 3</w:t>
      </w:r>
    </w:p>
    <w:p w:rsidR="002533BE" w:rsidRDefault="002533BE" w:rsidP="002533BE">
      <w:pPr>
        <w:pStyle w:val="Default"/>
        <w:rPr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Celui des dizaines : </w:t>
      </w:r>
    </w:p>
    <w:p w:rsidR="002533BE" w:rsidRDefault="002533BE" w:rsidP="002533BE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3" type="#_x0000_t32" style="position:absolute;left:0;text-align:left;margin-left:326.65pt;margin-top:11.05pt;width:15.75pt;height:.05pt;z-index:251664384" o:connectortype="straight" strokeweight="3pt"/>
        </w:pict>
      </w: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 xml:space="preserve">1 5 </w:t>
      </w:r>
      <w:r>
        <w:rPr>
          <w:b/>
          <w:bCs/>
          <w:color w:val="FF0000"/>
          <w:sz w:val="36"/>
          <w:szCs w:val="36"/>
        </w:rPr>
        <w:t xml:space="preserve">7 </w:t>
      </w:r>
      <w:r>
        <w:rPr>
          <w:sz w:val="36"/>
          <w:szCs w:val="36"/>
        </w:rPr>
        <w:t xml:space="preserve">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9 1 0 </w:t>
      </w:r>
      <w:r>
        <w:rPr>
          <w:sz w:val="36"/>
          <w:szCs w:val="36"/>
        </w:rPr>
        <w:t>3</w:t>
      </w:r>
    </w:p>
    <w:p w:rsidR="002533BE" w:rsidRDefault="002533BE" w:rsidP="002533BE">
      <w:pPr>
        <w:pStyle w:val="Default"/>
        <w:rPr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 les unités : </w:t>
      </w:r>
    </w:p>
    <w:p w:rsidR="002533BE" w:rsidRDefault="002533BE" w:rsidP="002533BE">
      <w:pPr>
        <w:pStyle w:val="Default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7 </w:t>
      </w:r>
      <w:proofErr w:type="spellStart"/>
      <w:r>
        <w:rPr>
          <w:sz w:val="36"/>
          <w:szCs w:val="36"/>
        </w:rPr>
        <w:t>7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8 </w:t>
      </w:r>
      <w:r>
        <w:rPr>
          <w:sz w:val="36"/>
          <w:szCs w:val="36"/>
        </w:rPr>
        <w:t xml:space="preserve">1 5 </w:t>
      </w:r>
      <w:r>
        <w:rPr>
          <w:b/>
          <w:bCs/>
          <w:color w:val="FF0000"/>
          <w:sz w:val="36"/>
          <w:szCs w:val="36"/>
        </w:rPr>
        <w:t xml:space="preserve">7 </w:t>
      </w:r>
      <w:r>
        <w:rPr>
          <w:sz w:val="36"/>
          <w:szCs w:val="36"/>
        </w:rPr>
        <w:t xml:space="preserve">2 6 0 6 </w:t>
      </w:r>
      <w:proofErr w:type="spellStart"/>
      <w:r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9 1 0 3</w:t>
      </w:r>
    </w:p>
    <w:p w:rsidR="002533BE" w:rsidRDefault="002533BE" w:rsidP="002533BE">
      <w:pPr>
        <w:pStyle w:val="Default"/>
        <w:rPr>
          <w:color w:val="FF0000"/>
          <w:sz w:val="36"/>
          <w:szCs w:val="36"/>
        </w:rPr>
      </w:pPr>
    </w:p>
    <w:p w:rsidR="002533BE" w:rsidRDefault="002533BE" w:rsidP="002533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obtient : </w:t>
      </w:r>
    </w:p>
    <w:p w:rsidR="00FF5E9E" w:rsidRDefault="002533BE" w:rsidP="002533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8 7 9 1 0 3</w:t>
      </w:r>
    </w:p>
    <w:p w:rsidR="0090597B" w:rsidRDefault="0090597B" w:rsidP="002533BE">
      <w:pPr>
        <w:jc w:val="center"/>
        <w:rPr>
          <w:b/>
          <w:bCs/>
          <w:sz w:val="36"/>
          <w:szCs w:val="36"/>
        </w:rPr>
      </w:pPr>
    </w:p>
    <w:p w:rsidR="0090597B" w:rsidRDefault="0090597B" w:rsidP="0090597B">
      <w:pPr>
        <w:jc w:val="center"/>
      </w:pPr>
      <w:r>
        <w:rPr>
          <w:sz w:val="24"/>
          <w:szCs w:val="24"/>
        </w:rPr>
        <w:t>*********************</w:t>
      </w:r>
    </w:p>
    <w:p w:rsidR="0090597B" w:rsidRPr="00133219" w:rsidRDefault="0090597B" w:rsidP="0090597B">
      <w:pPr>
        <w:jc w:val="center"/>
        <w:rPr>
          <w:b/>
          <w:i/>
          <w:sz w:val="24"/>
          <w:szCs w:val="24"/>
        </w:rPr>
      </w:pPr>
      <w:r w:rsidRPr="00133219">
        <w:rPr>
          <w:b/>
          <w:i/>
          <w:sz w:val="24"/>
          <w:szCs w:val="24"/>
        </w:rPr>
        <w:lastRenderedPageBreak/>
        <w:t xml:space="preserve">LES </w:t>
      </w:r>
      <w:r>
        <w:rPr>
          <w:b/>
          <w:i/>
          <w:sz w:val="24"/>
          <w:szCs w:val="24"/>
        </w:rPr>
        <w:t>TRIANGLES</w:t>
      </w:r>
    </w:p>
    <w:p w:rsidR="0090597B" w:rsidRDefault="0090597B" w:rsidP="0090597B">
      <w:pPr>
        <w:pStyle w:val="Default"/>
      </w:pPr>
    </w:p>
    <w:p w:rsidR="0090597B" w:rsidRDefault="0090597B" w:rsidP="0090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Combien de triangles comptes-tu dans cette figure ? </w:t>
      </w:r>
      <w:r>
        <w:rPr>
          <w:b/>
          <w:bCs/>
          <w:sz w:val="22"/>
          <w:szCs w:val="22"/>
        </w:rPr>
        <w:t xml:space="preserve">Réponse : 22 triangles </w:t>
      </w:r>
    </w:p>
    <w:p w:rsidR="0090597B" w:rsidRDefault="0090597B" w:rsidP="0090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Une « méthode » : </w:t>
      </w:r>
    </w:p>
    <w:p w:rsidR="0090597B" w:rsidRDefault="0090597B" w:rsidP="0090597B">
      <w:pPr>
        <w:jc w:val="center"/>
      </w:pPr>
      <w:r>
        <w:t>Compter d’abord tous les « petits » triangles :</w:t>
      </w:r>
    </w:p>
    <w:p w:rsidR="0090597B" w:rsidRDefault="0090597B" w:rsidP="0090597B">
      <w:pPr>
        <w:jc w:val="center"/>
      </w:pPr>
      <w:r>
        <w:pict>
          <v:shape id="_x0000_i1026" type="#_x0000_t75" style="width:276.75pt;height:212.25pt">
            <v:imagedata r:id="rId5" o:title="triangle 1"/>
          </v:shape>
        </w:pict>
      </w:r>
    </w:p>
    <w:p w:rsidR="0090597B" w:rsidRDefault="0090597B" w:rsidP="0090597B">
      <w:pPr>
        <w:pStyle w:val="Default"/>
      </w:pPr>
    </w:p>
    <w:p w:rsidR="0090597B" w:rsidRDefault="0090597B" w:rsidP="0090597B">
      <w:pPr>
        <w:jc w:val="center"/>
      </w:pPr>
      <w:r>
        <w:t>Puis les triangles formés de 2 « petits » triangles :</w:t>
      </w:r>
    </w:p>
    <w:p w:rsidR="0090597B" w:rsidRDefault="0090597B" w:rsidP="0090597B">
      <w:r>
        <w:pict>
          <v:shape id="_x0000_i1027" type="#_x0000_t75" style="width:453.75pt;height:116.25pt">
            <v:imagedata r:id="rId6" o:title="triangle 2"/>
          </v:shape>
        </w:pict>
      </w:r>
    </w:p>
    <w:p w:rsidR="0090597B" w:rsidRDefault="0090597B" w:rsidP="0090597B">
      <w:pPr>
        <w:pStyle w:val="Default"/>
      </w:pPr>
    </w:p>
    <w:p w:rsidR="0090597B" w:rsidRDefault="0090597B" w:rsidP="002533BE">
      <w:pPr>
        <w:jc w:val="center"/>
      </w:pPr>
      <w:r>
        <w:t>Puis les grands formés de 3 « petits » triangles :</w:t>
      </w:r>
      <w:r>
        <w:pict>
          <v:shape id="_x0000_i1028" type="#_x0000_t75" style="width:453pt;height:119.25pt">
            <v:imagedata r:id="rId7" o:title="triangle3"/>
          </v:shape>
        </w:pict>
      </w:r>
    </w:p>
    <w:p w:rsidR="0090597B" w:rsidRDefault="0090597B" w:rsidP="002533BE">
      <w:pPr>
        <w:jc w:val="center"/>
      </w:pPr>
    </w:p>
    <w:p w:rsidR="0090597B" w:rsidRDefault="0090597B" w:rsidP="002533BE">
      <w:pPr>
        <w:jc w:val="center"/>
      </w:pPr>
    </w:p>
    <w:p w:rsidR="0090597B" w:rsidRDefault="0090597B" w:rsidP="0090597B">
      <w:pPr>
        <w:jc w:val="center"/>
      </w:pPr>
      <w:r>
        <w:rPr>
          <w:sz w:val="24"/>
          <w:szCs w:val="24"/>
        </w:rPr>
        <w:t>*********************</w:t>
      </w:r>
    </w:p>
    <w:p w:rsidR="0090597B" w:rsidRDefault="0090597B" w:rsidP="0090597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LA PHRASE</w:t>
      </w:r>
    </w:p>
    <w:p w:rsidR="0090597B" w:rsidRDefault="0090597B" w:rsidP="002533BE">
      <w:pPr>
        <w:jc w:val="center"/>
      </w:pPr>
      <w:r>
        <w:pict>
          <v:shape id="_x0000_i1029" type="#_x0000_t75" style="width:402pt;height:41.25pt">
            <v:imagedata r:id="rId8" o:title="phrase2"/>
          </v:shape>
        </w:pict>
      </w:r>
    </w:p>
    <w:p w:rsidR="0069265E" w:rsidRDefault="0069265E" w:rsidP="0069265E">
      <w:pPr>
        <w:jc w:val="center"/>
      </w:pPr>
      <w:r>
        <w:rPr>
          <w:sz w:val="24"/>
          <w:szCs w:val="24"/>
        </w:rPr>
        <w:t>*********************</w:t>
      </w:r>
    </w:p>
    <w:p w:rsidR="0069265E" w:rsidRDefault="0069265E" w:rsidP="0069265E">
      <w:pPr>
        <w:jc w:val="center"/>
      </w:pPr>
      <w:r>
        <w:rPr>
          <w:b/>
          <w:i/>
          <w:sz w:val="24"/>
          <w:szCs w:val="24"/>
        </w:rPr>
        <w:t>LES JETONS</w:t>
      </w:r>
    </w:p>
    <w:p w:rsidR="0069265E" w:rsidRDefault="0069265E" w:rsidP="0069265E">
      <w:pPr>
        <w:pStyle w:val="Default"/>
      </w:pPr>
    </w:p>
    <w:p w:rsidR="0069265E" w:rsidRDefault="0069265E" w:rsidP="00692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Combien de jetons y avait-il au départ dans la boîte ? </w:t>
      </w:r>
    </w:p>
    <w:p w:rsidR="0069265E" w:rsidRDefault="0069265E" w:rsidP="0069265E">
      <w:pPr>
        <w:pStyle w:val="Default"/>
        <w:rPr>
          <w:sz w:val="22"/>
          <w:szCs w:val="22"/>
        </w:rPr>
      </w:pPr>
    </w:p>
    <w:p w:rsidR="0069265E" w:rsidRDefault="0069265E" w:rsidP="00692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chaque « tour » de pioche (une pioche de Tom et une pioche de Paul), Paul a un jeton de plus que Tom. Il aura donc 10 jetons de plus que Tom au bout de 10 « tours » de pioche, donc de 20 pioches au total. </w:t>
      </w:r>
    </w:p>
    <w:p w:rsidR="0069265E" w:rsidRDefault="0069265E" w:rsidP="00692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Voici le total des jetons piochés au cours de ces 20 pioches : </w:t>
      </w:r>
    </w:p>
    <w:p w:rsidR="0069265E" w:rsidRDefault="0069265E" w:rsidP="0069265E">
      <w:pPr>
        <w:pStyle w:val="Default"/>
        <w:rPr>
          <w:sz w:val="22"/>
          <w:szCs w:val="22"/>
        </w:rPr>
      </w:pPr>
    </w:p>
    <w:p w:rsidR="0090597B" w:rsidRDefault="0069265E" w:rsidP="0069265E">
      <w:pPr>
        <w:jc w:val="center"/>
        <w:rPr>
          <w:sz w:val="24"/>
          <w:szCs w:val="24"/>
        </w:rPr>
      </w:pPr>
      <w:r w:rsidRPr="0069265E">
        <w:rPr>
          <w:sz w:val="24"/>
          <w:szCs w:val="24"/>
        </w:rPr>
        <w:t>1+2+3+4+5+6+7+8+9+10+11+12+13+14+15+16+17+18+19+20 = 210 jetons</w:t>
      </w:r>
    </w:p>
    <w:p w:rsidR="0069265E" w:rsidRDefault="0069265E" w:rsidP="0069265E">
      <w:pPr>
        <w:pStyle w:val="Default"/>
      </w:pPr>
    </w:p>
    <w:p w:rsidR="0069265E" w:rsidRDefault="0069265E" w:rsidP="0069265E">
      <w:pPr>
        <w:jc w:val="center"/>
      </w:pPr>
      <w:r>
        <w:t>Autre méthode :</w:t>
      </w:r>
    </w:p>
    <w:p w:rsidR="0069265E" w:rsidRDefault="0069265E" w:rsidP="0069265E">
      <w:pPr>
        <w:jc w:val="center"/>
      </w:pPr>
    </w:p>
    <w:p w:rsidR="0069265E" w:rsidRPr="0069265E" w:rsidRDefault="0069265E" w:rsidP="0069265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53pt;height:264pt">
            <v:imagedata r:id="rId9" o:title="jetons"/>
          </v:shape>
        </w:pict>
      </w:r>
    </w:p>
    <w:sectPr w:rsidR="0069265E" w:rsidRPr="0069265E" w:rsidSect="0034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E9E"/>
    <w:rsid w:val="002533BE"/>
    <w:rsid w:val="00346052"/>
    <w:rsid w:val="0058004B"/>
    <w:rsid w:val="0069265E"/>
    <w:rsid w:val="0090597B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E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E9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360</Words>
  <Characters>1980</Characters>
  <Application>Microsoft Office Word</Application>
  <DocSecurity>0</DocSecurity>
  <Lines>16</Lines>
  <Paragraphs>4</Paragraphs>
  <ScaleCrop>false</ScaleCrop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2017-01-05T10:31:00Z</dcterms:created>
  <dcterms:modified xsi:type="dcterms:W3CDTF">2017-01-05T10:49:00Z</dcterms:modified>
</cp:coreProperties>
</file>